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Huevos rancheros con Veggie balls</w:t>
        <w:br w:type="textWrapping"/>
      </w:r>
      <w:r w:rsidDel="00000000" w:rsidR="00000000" w:rsidRPr="00000000">
        <w:rPr>
          <w:sz w:val="48"/>
          <w:szCs w:val="48"/>
          <w:rtl w:val="0"/>
        </w:rPr>
        <w:t xml:space="preserve">Interactive version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Ingredients 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&lt;for 1 person&gt;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10 pcs (160 g) of GRÖNSAKSBULLAR vegetable balls (Veggie balls)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½ onion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½ red pepper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½ garlic clove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½ tsp extra virgin olive oil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tsp smoked paprika powder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⅛ tsp cayenne pepper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tsp sugar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tsp cumin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can of blanched tomatoes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lime, juice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Salt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Pepper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¼ dl of coriander and chives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Rye bread (or any type of bread)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b w:val="1"/>
          <w:rtl w:val="0"/>
        </w:rPr>
        <w:t xml:space="preserve">Method</w:t>
      </w:r>
    </w:p>
    <w:p w:rsidR="00000000" w:rsidDel="00000000" w:rsidP="00000000" w:rsidRDefault="00000000" w:rsidRPr="00000000">
      <w:pPr>
        <w:ind w:left="0" w:firstLine="0"/>
        <w:contextualSpacing w:val="0"/>
      </w:pPr>
      <w:r w:rsidDel="00000000" w:rsidR="00000000" w:rsidRPr="00000000">
        <w:rPr>
          <w:rtl w:val="0"/>
        </w:rPr>
        <w:t xml:space="preserve">Step 1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Finely chop the onion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Finely chop the red pepper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Finely chop the garlic clove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Chop coriander and chives into small pieces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2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Fry onions, red pepper, and garlic in a frying pan in olive oil until it becomes golden brown and tender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Fry the veggie balls as instructed on the package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C3 - Mash tomatoes with a spoon into smaller pieces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C4 - Prepare the plates and cutlery</w:t>
        <w:br w:type="textWrapping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Step 3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C1 - Add all the spices and the tomatoes and simmer for 5-10 minutes, season with salt and pepper, and take down the heat to the lowest when done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C2 - When Veggie balls are done, add them into the tomato sauce and stir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C3 - Make 4 "holes" in the tomato sauce, crack an egg into each hole, and put the lid on to cook for another 5-10 minutes until the egg whites are set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C4 - Sprinkle coriander and chives on top and serve with rye bread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footerReference r:id="rId6" w:type="first"/>
      <w:pgSz w:h="16838" w:w="11906"/>
      <w:pgMar w:bottom="1440.0000000000002" w:top="1440.0000000000002" w:left="1440.0000000000002" w:right="1440.0000000000002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aven Pro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mo" w:cs="Arimo" w:eastAsia="Arimo" w:hAnsi="Arimo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312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  <w:ind w:left="-30.000000000000213" w:firstLine="0"/>
      <w:contextualSpacing w:val="1"/>
    </w:pPr>
    <w:rPr>
      <w:rFonts w:ascii="Maven Pro" w:cs="Maven Pro" w:eastAsia="Maven Pro" w:hAnsi="Maven Pro"/>
      <w:b w:val="1"/>
      <w:sz w:val="60"/>
      <w:szCs w:val="60"/>
    </w:rPr>
  </w:style>
  <w:style w:type="paragraph" w:styleId="Heading2">
    <w:name w:val="heading 2"/>
    <w:basedOn w:val="Normal"/>
    <w:next w:val="Normal"/>
    <w:pPr>
      <w:ind w:hanging="30.000000000000213"/>
      <w:contextualSpacing w:val="1"/>
    </w:pPr>
    <w:rPr>
      <w:rFonts w:ascii="Maven Pro" w:cs="Maven Pro" w:eastAsia="Maven Pro" w:hAnsi="Maven Pro"/>
      <w:color w:val="4a86e8"/>
      <w:sz w:val="48"/>
      <w:szCs w:val="48"/>
    </w:rPr>
  </w:style>
  <w:style w:type="paragraph" w:styleId="Heading3">
    <w:name w:val="heading 3"/>
    <w:basedOn w:val="Normal"/>
    <w:next w:val="Normal"/>
    <w:pPr>
      <w:spacing w:after="80" w:before="280" w:lineRule="auto"/>
      <w:ind w:left="0" w:firstLine="0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before="480" w:lineRule="auto"/>
      <w:contextualSpacing w:val="1"/>
      <w:jc w:val="center"/>
    </w:pPr>
    <w:rPr>
      <w:rFonts w:ascii="Maven Pro" w:cs="Maven Pro" w:eastAsia="Maven Pro" w:hAnsi="Maven Pro"/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2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MavenPro-regular.ttf"/><Relationship Id="rId6" Type="http://schemas.openxmlformats.org/officeDocument/2006/relationships/font" Target="fonts/MavenPro-bold.ttf"/></Relationships>
</file>